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0173" w:rsidRDefault="009D7124">
      <w:pPr>
        <w:rPr>
          <w:rStyle w:val="apple-style-span"/>
          <w:rFonts w:ascii="Arial" w:hAnsi="Arial" w:cs="Arial"/>
          <w:color w:val="000000"/>
          <w:sz w:val="20"/>
          <w:szCs w:val="20"/>
        </w:rPr>
      </w:pPr>
      <w:r>
        <w:rPr>
          <w:rStyle w:val="apple-style-span"/>
          <w:rFonts w:ascii="Arial" w:hAnsi="Arial" w:cs="Arial"/>
          <w:color w:val="000000"/>
          <w:sz w:val="20"/>
          <w:szCs w:val="20"/>
        </w:rPr>
        <w:t>COLEGIO NUESTRA SEÑORA DEL ROSARIO FUNZA</w:t>
      </w:r>
    </w:p>
    <w:p w:rsidR="008A6BCC" w:rsidRDefault="008A6BCC">
      <w:pPr>
        <w:rPr>
          <w:rStyle w:val="apple-style-span"/>
          <w:rFonts w:ascii="Arial" w:hAnsi="Arial" w:cs="Arial"/>
          <w:color w:val="000000"/>
          <w:sz w:val="20"/>
          <w:szCs w:val="20"/>
        </w:rPr>
      </w:pPr>
      <w:r>
        <w:rPr>
          <w:rStyle w:val="apple-style-span"/>
          <w:rFonts w:ascii="Arial" w:hAnsi="Arial" w:cs="Arial"/>
          <w:color w:val="000000"/>
          <w:sz w:val="20"/>
          <w:szCs w:val="20"/>
        </w:rPr>
        <w:t>www.colrosariofunza.edu.co</w:t>
      </w:r>
    </w:p>
    <w:p w:rsidR="009D7124" w:rsidRDefault="009D7124">
      <w:pPr>
        <w:rPr>
          <w:rStyle w:val="apple-style-span"/>
          <w:rFonts w:ascii="Arial" w:hAnsi="Arial" w:cs="Arial"/>
          <w:color w:val="000000"/>
          <w:sz w:val="20"/>
          <w:szCs w:val="20"/>
        </w:rPr>
      </w:pPr>
      <w:r>
        <w:rPr>
          <w:rStyle w:val="apple-style-span"/>
          <w:rFonts w:ascii="Arial" w:hAnsi="Arial" w:cs="Arial"/>
          <w:color w:val="000000"/>
          <w:sz w:val="20"/>
          <w:szCs w:val="20"/>
        </w:rPr>
        <w:t>SEMILLEROS DE INVESTIGACIÓN 2010</w:t>
      </w:r>
    </w:p>
    <w:p w:rsidR="00070173" w:rsidRDefault="00070173">
      <w:pPr>
        <w:rPr>
          <w:rStyle w:val="apple-style-span"/>
          <w:rFonts w:ascii="Arial" w:hAnsi="Arial" w:cs="Arial"/>
          <w:color w:val="000000"/>
          <w:sz w:val="20"/>
          <w:szCs w:val="20"/>
        </w:rPr>
      </w:pPr>
    </w:p>
    <w:p w:rsidR="00070173" w:rsidRDefault="00070173">
      <w:pPr>
        <w:rPr>
          <w:rStyle w:val="apple-style-span"/>
          <w:rFonts w:ascii="Arial" w:hAnsi="Arial" w:cs="Arial"/>
          <w:color w:val="000000"/>
          <w:sz w:val="20"/>
          <w:szCs w:val="20"/>
        </w:rPr>
      </w:pPr>
    </w:p>
    <w:p w:rsidR="00070173" w:rsidRDefault="00070173" w:rsidP="00070173">
      <w:pPr>
        <w:pStyle w:val="Prrafodelista"/>
        <w:numPr>
          <w:ilvl w:val="0"/>
          <w:numId w:val="1"/>
        </w:numPr>
        <w:rPr>
          <w:rStyle w:val="apple-style-span"/>
          <w:rFonts w:ascii="Arial" w:hAnsi="Arial" w:cs="Arial"/>
          <w:color w:val="000000"/>
          <w:sz w:val="20"/>
          <w:szCs w:val="20"/>
        </w:rPr>
      </w:pPr>
      <w:r w:rsidRPr="00070173">
        <w:rPr>
          <w:rStyle w:val="apple-style-span"/>
          <w:rFonts w:ascii="Arial" w:hAnsi="Arial" w:cs="Arial"/>
          <w:color w:val="000000"/>
          <w:sz w:val="20"/>
          <w:szCs w:val="20"/>
        </w:rPr>
        <w:t xml:space="preserve">Pregunta </w:t>
      </w:r>
      <w:proofErr w:type="spellStart"/>
      <w:r w:rsidRPr="00070173">
        <w:rPr>
          <w:rStyle w:val="apple-style-span"/>
          <w:rFonts w:ascii="Arial" w:hAnsi="Arial" w:cs="Arial"/>
          <w:color w:val="000000"/>
          <w:sz w:val="20"/>
          <w:szCs w:val="20"/>
        </w:rPr>
        <w:t>problémica</w:t>
      </w:r>
      <w:proofErr w:type="spellEnd"/>
      <w:r w:rsidRPr="00070173">
        <w:rPr>
          <w:rStyle w:val="apple-style-span"/>
          <w:rFonts w:ascii="Arial" w:hAnsi="Arial" w:cs="Arial"/>
          <w:color w:val="000000"/>
          <w:sz w:val="20"/>
          <w:szCs w:val="20"/>
        </w:rPr>
        <w:t xml:space="preserve"> en la que girará el proyecto de investigación</w:t>
      </w:r>
    </w:p>
    <w:p w:rsidR="00070173" w:rsidRPr="00070173" w:rsidRDefault="00070173" w:rsidP="00070173">
      <w:pPr>
        <w:rPr>
          <w:rStyle w:val="apple-style-span"/>
          <w:rFonts w:ascii="Arial" w:hAnsi="Arial" w:cs="Arial"/>
          <w:color w:val="000000"/>
          <w:sz w:val="20"/>
          <w:szCs w:val="20"/>
        </w:rPr>
      </w:pPr>
      <w:r>
        <w:rPr>
          <w:rStyle w:val="apple-style-span"/>
          <w:rFonts w:ascii="Arial" w:hAnsi="Arial" w:cs="Arial"/>
          <w:color w:val="000000"/>
          <w:sz w:val="20"/>
          <w:szCs w:val="20"/>
        </w:rPr>
        <w:t xml:space="preserve">¿Cómo desarrollar en las estudiantes el gusto por la Astronomía a través del diseño y construcción de modelos matemáticos hechos en </w:t>
      </w:r>
      <w:proofErr w:type="spellStart"/>
      <w:r>
        <w:rPr>
          <w:rStyle w:val="apple-style-span"/>
          <w:rFonts w:ascii="Arial" w:hAnsi="Arial" w:cs="Arial"/>
          <w:color w:val="000000"/>
          <w:sz w:val="20"/>
          <w:szCs w:val="20"/>
        </w:rPr>
        <w:t>origami</w:t>
      </w:r>
      <w:proofErr w:type="spellEnd"/>
      <w:r>
        <w:rPr>
          <w:rStyle w:val="apple-style-span"/>
          <w:rFonts w:ascii="Arial" w:hAnsi="Arial" w:cs="Arial"/>
          <w:color w:val="000000"/>
          <w:sz w:val="20"/>
          <w:szCs w:val="20"/>
        </w:rPr>
        <w:t xml:space="preserve"> y de módulos interactivos de ciencia y tecnología</w:t>
      </w:r>
      <w:r w:rsidR="00D52A9B">
        <w:rPr>
          <w:rStyle w:val="apple-style-span"/>
          <w:rFonts w:ascii="Arial" w:hAnsi="Arial" w:cs="Arial"/>
          <w:color w:val="000000"/>
          <w:sz w:val="20"/>
          <w:szCs w:val="20"/>
        </w:rPr>
        <w:t xml:space="preserve"> con enfoque empresarial</w:t>
      </w:r>
      <w:r>
        <w:rPr>
          <w:rStyle w:val="apple-style-span"/>
          <w:rFonts w:ascii="Arial" w:hAnsi="Arial" w:cs="Arial"/>
          <w:color w:val="000000"/>
          <w:sz w:val="20"/>
          <w:szCs w:val="20"/>
        </w:rPr>
        <w:t xml:space="preserve">? </w:t>
      </w:r>
    </w:p>
    <w:p w:rsidR="00070173" w:rsidRPr="00070173" w:rsidRDefault="00070173" w:rsidP="00070173">
      <w:pPr>
        <w:ind w:left="360"/>
      </w:pPr>
    </w:p>
    <w:p w:rsidR="00070173" w:rsidRPr="00070173" w:rsidRDefault="00070173" w:rsidP="00070173"/>
    <w:p w:rsidR="00070173" w:rsidRDefault="00070173" w:rsidP="00070173">
      <w:pPr>
        <w:rPr>
          <w:rStyle w:val="apple-style-span"/>
          <w:rFonts w:ascii="Arial" w:hAnsi="Arial" w:cs="Arial"/>
          <w:color w:val="000000"/>
          <w:sz w:val="20"/>
          <w:szCs w:val="20"/>
        </w:rPr>
      </w:pPr>
      <w:r w:rsidRPr="00070173">
        <w:rPr>
          <w:rFonts w:ascii="Arial" w:hAnsi="Arial" w:cs="Arial"/>
          <w:color w:val="000000"/>
          <w:sz w:val="20"/>
          <w:szCs w:val="20"/>
        </w:rPr>
        <w:br/>
      </w:r>
      <w:r w:rsidRPr="00070173">
        <w:rPr>
          <w:rStyle w:val="apple-style-span"/>
          <w:rFonts w:ascii="Arial" w:hAnsi="Arial" w:cs="Arial"/>
          <w:color w:val="000000"/>
          <w:sz w:val="20"/>
          <w:szCs w:val="20"/>
        </w:rPr>
        <w:t>2. Breve descripción de problema a investigar. Importante que tengamos en cuenta nuestro contexto.</w:t>
      </w:r>
    </w:p>
    <w:p w:rsidR="00070173" w:rsidRDefault="00070173" w:rsidP="00070173">
      <w:pPr>
        <w:rPr>
          <w:rStyle w:val="apple-style-span"/>
          <w:rFonts w:ascii="Arial" w:hAnsi="Arial" w:cs="Arial"/>
          <w:color w:val="000000"/>
          <w:sz w:val="20"/>
          <w:szCs w:val="20"/>
        </w:rPr>
      </w:pPr>
    </w:p>
    <w:p w:rsidR="00243D2C" w:rsidRDefault="00070173" w:rsidP="00070173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La apropiación social del conocimiento científico en nuestras estudiantes  es una tarea difícil de realizar se necesitan elementos didácticos, instrumentos, montajes experimentales y temáticas que incentiven el conoci</w:t>
      </w:r>
      <w:r w:rsidR="00A42DF2">
        <w:rPr>
          <w:rFonts w:ascii="Arial" w:hAnsi="Arial" w:cs="Arial"/>
          <w:color w:val="000000"/>
          <w:sz w:val="20"/>
          <w:szCs w:val="20"/>
        </w:rPr>
        <w:t xml:space="preserve">miento de </w:t>
      </w:r>
      <w:r>
        <w:rPr>
          <w:rFonts w:ascii="Arial" w:hAnsi="Arial" w:cs="Arial"/>
          <w:color w:val="000000"/>
          <w:sz w:val="20"/>
          <w:szCs w:val="20"/>
        </w:rPr>
        <w:t>las competencias científicas</w:t>
      </w:r>
      <w:r w:rsidR="00A42DF2">
        <w:rPr>
          <w:rFonts w:ascii="Arial" w:hAnsi="Arial" w:cs="Arial"/>
          <w:color w:val="000000"/>
          <w:sz w:val="20"/>
          <w:szCs w:val="20"/>
        </w:rPr>
        <w:t xml:space="preserve"> y matemáticas</w:t>
      </w:r>
      <w:r>
        <w:rPr>
          <w:rFonts w:ascii="Arial" w:hAnsi="Arial" w:cs="Arial"/>
          <w:color w:val="000000"/>
          <w:sz w:val="20"/>
          <w:szCs w:val="20"/>
        </w:rPr>
        <w:t xml:space="preserve">. La Astronomía como eje central y transversal de la tecnología, las matemáticas, la química, la biología, las ciencias sociales y el conocimiento cosmológico del ser humano constituye un derrotero para acercar a las estudiantes al fascinante mundo de la ciencia, sus aplicaciones, sus avances y desarrollos. De ahí que con el diseño, construcción e implementación de modelos astronómicos (Cohetes hidráulicos, lámparas de proyección de imágenes astronómicas, modelos tridimensionales de teorías cosmológicas o formación del universo a través de técnicas de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origami</w:t>
      </w:r>
      <w:proofErr w:type="spellEnd"/>
      <w:r>
        <w:rPr>
          <w:rFonts w:ascii="Arial" w:hAnsi="Arial" w:cs="Arial"/>
          <w:color w:val="000000"/>
          <w:sz w:val="20"/>
          <w:szCs w:val="20"/>
        </w:rPr>
        <w:t>, implementación y comercialización</w:t>
      </w:r>
      <w:r w:rsidR="009D7124">
        <w:rPr>
          <w:rFonts w:ascii="Arial" w:hAnsi="Arial" w:cs="Arial"/>
          <w:color w:val="000000"/>
          <w:sz w:val="20"/>
          <w:szCs w:val="20"/>
        </w:rPr>
        <w:t xml:space="preserve"> de equipos tecnológicos basados en temáticas de astronomía), nos enfocamos hacia el mayor impacto que pueda tener la apropiación de la teoría y la práctica en Astronomía</w:t>
      </w:r>
      <w:r w:rsidR="00243D2C">
        <w:rPr>
          <w:rFonts w:ascii="Arial" w:hAnsi="Arial" w:cs="Arial"/>
          <w:color w:val="000000"/>
          <w:sz w:val="20"/>
          <w:szCs w:val="20"/>
        </w:rPr>
        <w:t>.</w:t>
      </w:r>
    </w:p>
    <w:p w:rsidR="00243D2C" w:rsidRDefault="00B51667" w:rsidP="00070173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Dentro de las actividades realizadas durante el año lectivo 2010 se encuentran</w:t>
      </w:r>
      <w:r w:rsidR="00EB2399">
        <w:rPr>
          <w:rFonts w:ascii="Arial" w:hAnsi="Arial" w:cs="Arial"/>
          <w:color w:val="000000"/>
          <w:sz w:val="20"/>
          <w:szCs w:val="20"/>
        </w:rPr>
        <w:t xml:space="preserve"> la organización de proyectos de microempresas</w:t>
      </w:r>
      <w:r w:rsidR="0048155A">
        <w:rPr>
          <w:rFonts w:ascii="Arial" w:hAnsi="Arial" w:cs="Arial"/>
          <w:color w:val="000000"/>
          <w:sz w:val="20"/>
          <w:szCs w:val="20"/>
        </w:rPr>
        <w:t xml:space="preserve"> de base tecnológica y científica</w:t>
      </w:r>
      <w:r w:rsidR="00EE2428">
        <w:rPr>
          <w:rFonts w:ascii="Arial" w:hAnsi="Arial" w:cs="Arial"/>
          <w:color w:val="000000"/>
          <w:sz w:val="20"/>
          <w:szCs w:val="20"/>
        </w:rPr>
        <w:t>, la entrega de materiales (</w:t>
      </w:r>
      <w:proofErr w:type="spellStart"/>
      <w:r w:rsidR="00EE2428">
        <w:rPr>
          <w:rFonts w:ascii="Arial" w:hAnsi="Arial" w:cs="Arial"/>
          <w:color w:val="000000"/>
          <w:sz w:val="20"/>
          <w:szCs w:val="20"/>
        </w:rPr>
        <w:t>cd-room</w:t>
      </w:r>
      <w:proofErr w:type="spellEnd"/>
      <w:r w:rsidR="00EE2428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="00D6615F">
        <w:rPr>
          <w:rFonts w:ascii="Arial" w:hAnsi="Arial" w:cs="Arial"/>
          <w:color w:val="000000"/>
          <w:sz w:val="20"/>
          <w:szCs w:val="20"/>
        </w:rPr>
        <w:t>dvd’s</w:t>
      </w:r>
      <w:proofErr w:type="spellEnd"/>
      <w:r w:rsidR="00D6615F">
        <w:rPr>
          <w:rFonts w:ascii="Arial" w:hAnsi="Arial" w:cs="Arial"/>
          <w:color w:val="000000"/>
          <w:sz w:val="20"/>
          <w:szCs w:val="20"/>
        </w:rPr>
        <w:t>, afiches, tarjetas postales) de la NASA</w:t>
      </w:r>
      <w:r w:rsidR="008C590B">
        <w:rPr>
          <w:rFonts w:ascii="Arial" w:hAnsi="Arial" w:cs="Arial"/>
          <w:color w:val="000000"/>
          <w:sz w:val="20"/>
          <w:szCs w:val="20"/>
        </w:rPr>
        <w:t>, utilización y manejo de Telescopio</w:t>
      </w:r>
      <w:r w:rsidR="00B07004">
        <w:rPr>
          <w:rFonts w:ascii="Arial" w:hAnsi="Arial" w:cs="Arial"/>
          <w:color w:val="000000"/>
          <w:sz w:val="20"/>
          <w:szCs w:val="20"/>
        </w:rPr>
        <w:t xml:space="preserve">, visita del programa de </w:t>
      </w:r>
      <w:proofErr w:type="spellStart"/>
      <w:r w:rsidR="00B07004">
        <w:rPr>
          <w:rFonts w:ascii="Arial" w:hAnsi="Arial" w:cs="Arial"/>
          <w:color w:val="000000"/>
          <w:sz w:val="20"/>
          <w:szCs w:val="20"/>
        </w:rPr>
        <w:t>Maloka</w:t>
      </w:r>
      <w:proofErr w:type="spellEnd"/>
      <w:r w:rsidR="00B07004">
        <w:rPr>
          <w:rFonts w:ascii="Arial" w:hAnsi="Arial" w:cs="Arial"/>
          <w:color w:val="000000"/>
          <w:sz w:val="20"/>
          <w:szCs w:val="20"/>
        </w:rPr>
        <w:t xml:space="preserve"> la Fuerza A</w:t>
      </w:r>
      <w:r w:rsidR="00F12CFD">
        <w:rPr>
          <w:rFonts w:ascii="Arial" w:hAnsi="Arial" w:cs="Arial"/>
          <w:color w:val="000000"/>
          <w:sz w:val="20"/>
          <w:szCs w:val="20"/>
        </w:rPr>
        <w:t>érea visita a los colegios</w:t>
      </w:r>
      <w:r w:rsidR="000D06A0">
        <w:rPr>
          <w:rFonts w:ascii="Arial" w:hAnsi="Arial" w:cs="Arial"/>
          <w:color w:val="000000"/>
          <w:sz w:val="20"/>
          <w:szCs w:val="20"/>
        </w:rPr>
        <w:t>, modelos matemáticos aplicados a la Astronomía</w:t>
      </w:r>
      <w:r w:rsidR="00F12CFD">
        <w:rPr>
          <w:rFonts w:ascii="Arial" w:hAnsi="Arial" w:cs="Arial"/>
          <w:color w:val="000000"/>
          <w:sz w:val="20"/>
          <w:szCs w:val="20"/>
        </w:rPr>
        <w:t xml:space="preserve"> para este segundo semestre</w:t>
      </w:r>
      <w:r w:rsidR="002E0858">
        <w:rPr>
          <w:rFonts w:ascii="Arial" w:hAnsi="Arial" w:cs="Arial"/>
          <w:color w:val="000000"/>
          <w:sz w:val="20"/>
          <w:szCs w:val="20"/>
        </w:rPr>
        <w:t xml:space="preserve"> se realizará actividades de divulgación con los programas estudiantiles de la NASA, </w:t>
      </w:r>
      <w:r w:rsidR="00F67B95">
        <w:rPr>
          <w:rFonts w:ascii="Arial" w:hAnsi="Arial" w:cs="Arial"/>
          <w:color w:val="000000"/>
          <w:sz w:val="20"/>
          <w:szCs w:val="20"/>
        </w:rPr>
        <w:t>modelación astronómic</w:t>
      </w:r>
      <w:r w:rsidR="00557855">
        <w:rPr>
          <w:rFonts w:ascii="Arial" w:hAnsi="Arial" w:cs="Arial"/>
          <w:color w:val="000000"/>
          <w:sz w:val="20"/>
          <w:szCs w:val="20"/>
        </w:rPr>
        <w:t>a</w:t>
      </w:r>
      <w:r w:rsidR="00F67B95">
        <w:rPr>
          <w:rFonts w:ascii="Arial" w:hAnsi="Arial" w:cs="Arial"/>
          <w:color w:val="000000"/>
          <w:sz w:val="20"/>
          <w:szCs w:val="20"/>
        </w:rPr>
        <w:t xml:space="preserve"> a través de matemáticas con </w:t>
      </w:r>
      <w:proofErr w:type="spellStart"/>
      <w:r w:rsidR="00F67B95">
        <w:rPr>
          <w:rFonts w:ascii="Arial" w:hAnsi="Arial" w:cs="Arial"/>
          <w:color w:val="000000"/>
          <w:sz w:val="20"/>
          <w:szCs w:val="20"/>
        </w:rPr>
        <w:t>origami</w:t>
      </w:r>
      <w:proofErr w:type="spellEnd"/>
      <w:r w:rsidR="00F67B95">
        <w:rPr>
          <w:rFonts w:ascii="Arial" w:hAnsi="Arial" w:cs="Arial"/>
          <w:color w:val="000000"/>
          <w:sz w:val="20"/>
          <w:szCs w:val="20"/>
        </w:rPr>
        <w:t>,</w:t>
      </w:r>
      <w:r w:rsidR="00557855">
        <w:rPr>
          <w:rFonts w:ascii="Arial" w:hAnsi="Arial" w:cs="Arial"/>
          <w:color w:val="000000"/>
          <w:sz w:val="20"/>
          <w:szCs w:val="20"/>
        </w:rPr>
        <w:t xml:space="preserve"> </w:t>
      </w:r>
      <w:r w:rsidR="00B06BD3">
        <w:rPr>
          <w:rFonts w:ascii="Arial" w:hAnsi="Arial" w:cs="Arial"/>
          <w:color w:val="000000"/>
          <w:sz w:val="20"/>
          <w:szCs w:val="20"/>
        </w:rPr>
        <w:t>creación de modelos empresariales a través de base científica, comercialización de módulos interactivos de ciencia y tecnología.</w:t>
      </w:r>
      <w:r w:rsidR="00F67B95">
        <w:rPr>
          <w:rFonts w:ascii="Arial" w:hAnsi="Arial" w:cs="Arial"/>
          <w:color w:val="000000"/>
          <w:sz w:val="20"/>
          <w:szCs w:val="20"/>
        </w:rPr>
        <w:t xml:space="preserve">  </w:t>
      </w:r>
      <w:r w:rsidR="00F12CFD">
        <w:rPr>
          <w:rFonts w:ascii="Arial" w:hAnsi="Arial" w:cs="Arial"/>
          <w:color w:val="000000"/>
          <w:sz w:val="20"/>
          <w:szCs w:val="20"/>
        </w:rPr>
        <w:t xml:space="preserve"> </w:t>
      </w:r>
      <w:r w:rsidR="008C590B">
        <w:rPr>
          <w:rFonts w:ascii="Arial" w:hAnsi="Arial" w:cs="Arial"/>
          <w:color w:val="000000"/>
          <w:sz w:val="20"/>
          <w:szCs w:val="20"/>
        </w:rPr>
        <w:t xml:space="preserve"> </w:t>
      </w:r>
      <w:r w:rsidR="00EE2428">
        <w:rPr>
          <w:rFonts w:ascii="Arial" w:hAnsi="Arial" w:cs="Arial"/>
          <w:color w:val="000000"/>
          <w:sz w:val="20"/>
          <w:szCs w:val="20"/>
        </w:rPr>
        <w:t xml:space="preserve"> </w:t>
      </w:r>
      <w:r w:rsidR="0048155A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07422E" w:rsidRDefault="0007422E" w:rsidP="00070173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es-ES"/>
        </w:rPr>
        <w:lastRenderedPageBreak/>
        <w:drawing>
          <wp:inline distT="0" distB="0" distL="0" distR="0">
            <wp:extent cx="5400040" cy="4104005"/>
            <wp:effectExtent l="19050" t="0" r="0" b="0"/>
            <wp:docPr id="1" name="0 Imagen" descr="Cu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bo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0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es-ES"/>
        </w:rPr>
        <w:drawing>
          <wp:inline distT="0" distB="0" distL="0" distR="0">
            <wp:extent cx="5400040" cy="4104005"/>
            <wp:effectExtent l="19050" t="0" r="0" b="0"/>
            <wp:docPr id="2" name="1 Imagen" descr="Estrel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trell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0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es-ES"/>
        </w:rPr>
        <w:lastRenderedPageBreak/>
        <w:drawing>
          <wp:inline distT="0" distB="0" distL="0" distR="0">
            <wp:extent cx="5400040" cy="4104005"/>
            <wp:effectExtent l="19050" t="0" r="0" b="0"/>
            <wp:docPr id="3" name="2 Imagen" descr="triangulo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iangulos 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0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es-ES"/>
        </w:rPr>
        <w:drawing>
          <wp:inline distT="0" distB="0" distL="0" distR="0">
            <wp:extent cx="5400040" cy="4101465"/>
            <wp:effectExtent l="19050" t="0" r="0" b="0"/>
            <wp:docPr id="4" name="3 Imagen" descr="triangul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iangulo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0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es-ES"/>
        </w:rPr>
        <w:lastRenderedPageBreak/>
        <w:drawing>
          <wp:inline distT="0" distB="0" distL="0" distR="0">
            <wp:extent cx="5400040" cy="4104005"/>
            <wp:effectExtent l="19050" t="0" r="0" b="0"/>
            <wp:docPr id="5" name="4 Imagen" descr="varia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rias 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0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es-ES"/>
        </w:rPr>
        <w:drawing>
          <wp:inline distT="0" distB="0" distL="0" distR="0">
            <wp:extent cx="5400040" cy="4104005"/>
            <wp:effectExtent l="19050" t="0" r="0" b="0"/>
            <wp:docPr id="6" name="5 Imagen" descr="varias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rias 00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0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es-ES"/>
        </w:rPr>
        <w:lastRenderedPageBreak/>
        <w:drawing>
          <wp:inline distT="0" distB="0" distL="0" distR="0">
            <wp:extent cx="5400040" cy="4104005"/>
            <wp:effectExtent l="19050" t="0" r="0" b="0"/>
            <wp:docPr id="7" name="6 Imagen" descr="varias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rias 00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0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es-ES"/>
        </w:rPr>
        <w:drawing>
          <wp:inline distT="0" distB="0" distL="0" distR="0">
            <wp:extent cx="5400040" cy="4104005"/>
            <wp:effectExtent l="19050" t="0" r="0" b="0"/>
            <wp:docPr id="8" name="7 Imagen" descr="varias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rias 00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0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es-ES"/>
        </w:rPr>
        <w:lastRenderedPageBreak/>
        <w:drawing>
          <wp:inline distT="0" distB="0" distL="0" distR="0">
            <wp:extent cx="5400040" cy="4104005"/>
            <wp:effectExtent l="19050" t="0" r="0" b="0"/>
            <wp:docPr id="9" name="8 Imagen" descr="varias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rias 00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0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es-ES"/>
        </w:rPr>
        <w:drawing>
          <wp:inline distT="0" distB="0" distL="0" distR="0">
            <wp:extent cx="5400040" cy="4104005"/>
            <wp:effectExtent l="19050" t="0" r="0" b="0"/>
            <wp:docPr id="10" name="9 Imagen" descr="varias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rias 00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0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es-ES"/>
        </w:rPr>
        <w:lastRenderedPageBreak/>
        <w:drawing>
          <wp:inline distT="0" distB="0" distL="0" distR="0">
            <wp:extent cx="5400040" cy="4104005"/>
            <wp:effectExtent l="19050" t="0" r="0" b="0"/>
            <wp:docPr id="11" name="10 Imagen" descr="varias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rias 01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0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es-ES"/>
        </w:rPr>
        <w:drawing>
          <wp:inline distT="0" distB="0" distL="0" distR="0">
            <wp:extent cx="5400040" cy="4104005"/>
            <wp:effectExtent l="19050" t="0" r="0" b="0"/>
            <wp:docPr id="12" name="11 Imagen" descr="varias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rias 01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0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es-ES"/>
        </w:rPr>
        <w:lastRenderedPageBreak/>
        <w:drawing>
          <wp:inline distT="0" distB="0" distL="0" distR="0">
            <wp:extent cx="5400040" cy="4104005"/>
            <wp:effectExtent l="19050" t="0" r="0" b="0"/>
            <wp:docPr id="13" name="12 Imagen" descr="varias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rias 01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0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es-ES"/>
        </w:rPr>
        <w:drawing>
          <wp:inline distT="0" distB="0" distL="0" distR="0">
            <wp:extent cx="5400040" cy="4104005"/>
            <wp:effectExtent l="19050" t="0" r="0" b="0"/>
            <wp:docPr id="14" name="13 Imagen" descr="varias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rias 01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0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es-ES"/>
        </w:rPr>
        <w:lastRenderedPageBreak/>
        <w:drawing>
          <wp:inline distT="0" distB="0" distL="0" distR="0">
            <wp:extent cx="5400040" cy="4104005"/>
            <wp:effectExtent l="19050" t="0" r="0" b="0"/>
            <wp:docPr id="15" name="14 Imagen" descr="varias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rias 01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0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es-ES"/>
        </w:rPr>
        <w:lastRenderedPageBreak/>
        <w:drawing>
          <wp:inline distT="0" distB="0" distL="0" distR="0">
            <wp:extent cx="5400040" cy="7105015"/>
            <wp:effectExtent l="19050" t="0" r="0" b="0"/>
            <wp:docPr id="16" name="15 Imagen" descr="varias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rias 01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0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es-ES"/>
        </w:rPr>
        <w:lastRenderedPageBreak/>
        <w:drawing>
          <wp:inline distT="0" distB="0" distL="0" distR="0">
            <wp:extent cx="5400040" cy="4104005"/>
            <wp:effectExtent l="19050" t="0" r="0" b="0"/>
            <wp:docPr id="17" name="16 Imagen" descr="varias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rias 02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0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es-ES"/>
        </w:rPr>
        <w:drawing>
          <wp:inline distT="0" distB="0" distL="0" distR="0">
            <wp:extent cx="5400040" cy="4104005"/>
            <wp:effectExtent l="19050" t="0" r="0" b="0"/>
            <wp:docPr id="18" name="17 Imagen" descr="varias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rias 02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0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es-ES"/>
        </w:rPr>
        <w:lastRenderedPageBreak/>
        <w:drawing>
          <wp:inline distT="0" distB="0" distL="0" distR="0">
            <wp:extent cx="5400040" cy="4104005"/>
            <wp:effectExtent l="19050" t="0" r="0" b="0"/>
            <wp:docPr id="19" name="18 Imagen" descr="varias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rias 02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0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es-ES"/>
        </w:rPr>
        <w:drawing>
          <wp:inline distT="0" distB="0" distL="0" distR="0">
            <wp:extent cx="5400040" cy="4104005"/>
            <wp:effectExtent l="19050" t="0" r="0" b="0"/>
            <wp:docPr id="20" name="19 Imagen" descr="varias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rias 023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0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es-ES"/>
        </w:rPr>
        <w:lastRenderedPageBreak/>
        <w:drawing>
          <wp:inline distT="0" distB="0" distL="0" distR="0">
            <wp:extent cx="5400040" cy="4104005"/>
            <wp:effectExtent l="19050" t="0" r="0" b="0"/>
            <wp:docPr id="21" name="20 Imagen" descr="varias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rias 024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0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es-ES"/>
        </w:rPr>
        <w:drawing>
          <wp:inline distT="0" distB="0" distL="0" distR="0">
            <wp:extent cx="5400040" cy="4104005"/>
            <wp:effectExtent l="19050" t="0" r="0" b="0"/>
            <wp:docPr id="22" name="21 Imagen" descr="varias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rias 025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0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es-ES"/>
        </w:rPr>
        <w:lastRenderedPageBreak/>
        <w:drawing>
          <wp:inline distT="0" distB="0" distL="0" distR="0">
            <wp:extent cx="5400040" cy="7105015"/>
            <wp:effectExtent l="19050" t="0" r="0" b="0"/>
            <wp:docPr id="23" name="22 Imagen" descr="varias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rias 026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0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es-ES"/>
        </w:rPr>
        <w:lastRenderedPageBreak/>
        <w:drawing>
          <wp:inline distT="0" distB="0" distL="0" distR="0">
            <wp:extent cx="5400040" cy="4104005"/>
            <wp:effectExtent l="19050" t="0" r="0" b="0"/>
            <wp:docPr id="24" name="23 Imagen" descr="varias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rias 027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0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es-ES"/>
        </w:rPr>
        <w:drawing>
          <wp:inline distT="0" distB="0" distL="0" distR="0">
            <wp:extent cx="5400040" cy="4104005"/>
            <wp:effectExtent l="19050" t="0" r="0" b="0"/>
            <wp:docPr id="25" name="24 Imagen" descr="varias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rias 028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0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es-ES"/>
        </w:rPr>
        <w:lastRenderedPageBreak/>
        <w:drawing>
          <wp:inline distT="0" distB="0" distL="0" distR="0">
            <wp:extent cx="5400040" cy="4104005"/>
            <wp:effectExtent l="19050" t="0" r="0" b="0"/>
            <wp:docPr id="26" name="25 Imagen" descr="varias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rias 029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0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22E" w:rsidRDefault="00524831" w:rsidP="00070173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La intencionalidad de los modelos en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origami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para caracterizar el cosmos, es identificar a partir de las figuras y la modelación matemática los cuerpos celestes, de tal forma que las estudiantes conozcan las características y diferencien el sistema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solar ,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galaxias, nebulosas, cúmulos estelares y demás cuerpos celestes. </w:t>
      </w:r>
    </w:p>
    <w:p w:rsidR="00542FEC" w:rsidRDefault="00865451" w:rsidP="00070173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El objetivo desde el semillero de astronomía es acercar a las estudiantes a la apropiación de conceptos físicos</w:t>
      </w:r>
      <w:r w:rsidR="00C00924">
        <w:rPr>
          <w:rFonts w:ascii="Arial" w:hAnsi="Arial" w:cs="Arial"/>
          <w:color w:val="000000"/>
          <w:sz w:val="20"/>
          <w:szCs w:val="20"/>
        </w:rPr>
        <w:t xml:space="preserve"> y astronómicos</w:t>
      </w:r>
      <w:r w:rsidR="00550311">
        <w:rPr>
          <w:rFonts w:ascii="Arial" w:hAnsi="Arial" w:cs="Arial"/>
          <w:color w:val="000000"/>
          <w:sz w:val="20"/>
          <w:szCs w:val="20"/>
        </w:rPr>
        <w:t xml:space="preserve"> para la aplicación e identificación de todos los fenómenos cosmológicos.</w:t>
      </w:r>
    </w:p>
    <w:p w:rsidR="00542FEC" w:rsidRDefault="00542FEC" w:rsidP="00070173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La finalidad de los proyectos empresariales de base tecnológica</w:t>
      </w:r>
      <w:r w:rsidR="00526137">
        <w:rPr>
          <w:rFonts w:ascii="Arial" w:hAnsi="Arial" w:cs="Arial"/>
          <w:color w:val="000000"/>
          <w:sz w:val="20"/>
          <w:szCs w:val="20"/>
        </w:rPr>
        <w:t xml:space="preserve">  es unir la ciencia, la tecnología y la astronomía a través de proyectos de formación empresarial 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07422E" w:rsidRDefault="002C2458" w:rsidP="00070173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es-ES"/>
        </w:rPr>
        <w:lastRenderedPageBreak/>
        <w:drawing>
          <wp:inline distT="0" distB="0" distL="0" distR="0">
            <wp:extent cx="5400040" cy="4044315"/>
            <wp:effectExtent l="19050" t="0" r="0" b="0"/>
            <wp:docPr id="27" name="26 Imagen" descr="DSC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72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4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es-ES"/>
        </w:rPr>
        <w:drawing>
          <wp:inline distT="0" distB="0" distL="0" distR="0">
            <wp:extent cx="5400040" cy="4044315"/>
            <wp:effectExtent l="19050" t="0" r="0" b="0"/>
            <wp:docPr id="28" name="27 Imagen" descr="DSC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75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4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es-ES"/>
        </w:rPr>
        <w:lastRenderedPageBreak/>
        <w:drawing>
          <wp:inline distT="0" distB="0" distL="0" distR="0">
            <wp:extent cx="5400040" cy="4044315"/>
            <wp:effectExtent l="19050" t="0" r="0" b="0"/>
            <wp:docPr id="29" name="28 Imagen" descr="DSC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79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4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es-ES"/>
        </w:rPr>
        <w:drawing>
          <wp:inline distT="0" distB="0" distL="0" distR="0">
            <wp:extent cx="5400040" cy="4044315"/>
            <wp:effectExtent l="19050" t="0" r="0" b="0"/>
            <wp:docPr id="30" name="29 Imagen" descr="DSC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2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4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es-ES"/>
        </w:rPr>
        <w:lastRenderedPageBreak/>
        <w:drawing>
          <wp:inline distT="0" distB="0" distL="0" distR="0">
            <wp:extent cx="5400040" cy="4050030"/>
            <wp:effectExtent l="19050" t="0" r="0" b="0"/>
            <wp:docPr id="31" name="30 Imagen" descr="DSC0012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20.JPG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es-ES"/>
        </w:rPr>
        <w:drawing>
          <wp:inline distT="0" distB="0" distL="0" distR="0">
            <wp:extent cx="5099602" cy="3985591"/>
            <wp:effectExtent l="57150" t="19050" r="43898" b="0"/>
            <wp:docPr id="32" name="31 Imagen" descr="DSC0012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21.JPG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2150" cy="3979767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B w="165100" prst="coolSlant"/>
                    </a:sp3d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es-ES"/>
        </w:rPr>
        <w:lastRenderedPageBreak/>
        <w:drawing>
          <wp:inline distT="0" distB="0" distL="0" distR="0">
            <wp:extent cx="4155385" cy="3886200"/>
            <wp:effectExtent l="19050" t="0" r="0" b="0"/>
            <wp:docPr id="33" name="32 Imagen" descr="DSC0012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22.JPG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0690" cy="3891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es-ES"/>
        </w:rPr>
        <w:drawing>
          <wp:inline distT="0" distB="0" distL="0" distR="0">
            <wp:extent cx="4413802" cy="3935896"/>
            <wp:effectExtent l="19050" t="0" r="5798" b="0"/>
            <wp:docPr id="34" name="33 Imagen" descr="spaceweathe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aceweather3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8841" cy="394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es-ES"/>
        </w:rPr>
        <w:lastRenderedPageBreak/>
        <w:drawing>
          <wp:inline distT="0" distB="0" distL="0" distR="0">
            <wp:extent cx="4418028" cy="4025348"/>
            <wp:effectExtent l="19050" t="0" r="1572" b="0"/>
            <wp:docPr id="35" name="34 Imagen" descr="WP_poster_1024x768_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poster_1024x768_3d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7745" cy="4043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0311">
        <w:rPr>
          <w:rFonts w:ascii="Arial" w:hAnsi="Arial" w:cs="Arial"/>
          <w:color w:val="000000"/>
          <w:sz w:val="20"/>
          <w:szCs w:val="20"/>
        </w:rPr>
        <w:t xml:space="preserve"> </w:t>
      </w:r>
      <w:r w:rsidR="00C00924">
        <w:rPr>
          <w:rFonts w:ascii="Arial" w:hAnsi="Arial" w:cs="Arial"/>
          <w:color w:val="000000"/>
          <w:sz w:val="20"/>
          <w:szCs w:val="20"/>
        </w:rPr>
        <w:t xml:space="preserve"> </w:t>
      </w:r>
      <w:r w:rsidR="00865451">
        <w:rPr>
          <w:rFonts w:ascii="Arial" w:hAnsi="Arial" w:cs="Arial"/>
          <w:color w:val="000000"/>
          <w:sz w:val="20"/>
          <w:szCs w:val="20"/>
        </w:rPr>
        <w:t xml:space="preserve">  </w:t>
      </w:r>
    </w:p>
    <w:p w:rsidR="0007422E" w:rsidRDefault="0007422E" w:rsidP="00070173">
      <w:pPr>
        <w:rPr>
          <w:rFonts w:ascii="Arial" w:hAnsi="Arial" w:cs="Arial"/>
          <w:color w:val="000000"/>
          <w:sz w:val="20"/>
          <w:szCs w:val="20"/>
        </w:rPr>
      </w:pPr>
    </w:p>
    <w:p w:rsidR="009D7124" w:rsidRDefault="00070173" w:rsidP="00070173">
      <w:pPr>
        <w:rPr>
          <w:rStyle w:val="apple-style-span"/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</w:t>
      </w:r>
      <w:r w:rsidRPr="00070173">
        <w:rPr>
          <w:rFonts w:ascii="Arial" w:hAnsi="Arial" w:cs="Arial"/>
          <w:color w:val="000000"/>
          <w:sz w:val="20"/>
          <w:szCs w:val="20"/>
        </w:rPr>
        <w:br/>
      </w:r>
      <w:r w:rsidRPr="00070173">
        <w:rPr>
          <w:rStyle w:val="apple-style-span"/>
          <w:rFonts w:ascii="Arial" w:hAnsi="Arial" w:cs="Arial"/>
          <w:color w:val="000000"/>
          <w:sz w:val="20"/>
          <w:szCs w:val="20"/>
        </w:rPr>
        <w:t>3. Nombre de los profesores líderes: recuerden que son máximo tres profes por proyecto.</w:t>
      </w:r>
    </w:p>
    <w:p w:rsidR="009D7124" w:rsidRDefault="009D7124" w:rsidP="00070173">
      <w:pPr>
        <w:rPr>
          <w:rStyle w:val="apple-style-span"/>
          <w:rFonts w:ascii="Arial" w:hAnsi="Arial" w:cs="Arial"/>
          <w:color w:val="000000"/>
          <w:sz w:val="20"/>
          <w:szCs w:val="20"/>
        </w:rPr>
      </w:pPr>
      <w:r>
        <w:rPr>
          <w:rStyle w:val="apple-style-span"/>
          <w:rFonts w:ascii="Arial" w:hAnsi="Arial" w:cs="Arial"/>
          <w:color w:val="000000"/>
          <w:sz w:val="20"/>
          <w:szCs w:val="20"/>
        </w:rPr>
        <w:t>JUAN CARLOS ARIAS CAÑÓN</w:t>
      </w:r>
    </w:p>
    <w:p w:rsidR="009D7124" w:rsidRDefault="009D7124" w:rsidP="00070173">
      <w:pPr>
        <w:rPr>
          <w:rStyle w:val="apple-style-span"/>
          <w:rFonts w:ascii="Arial" w:hAnsi="Arial" w:cs="Arial"/>
          <w:color w:val="000000"/>
          <w:sz w:val="20"/>
          <w:szCs w:val="20"/>
        </w:rPr>
      </w:pPr>
      <w:r>
        <w:rPr>
          <w:rStyle w:val="apple-style-span"/>
          <w:rFonts w:ascii="Arial" w:hAnsi="Arial" w:cs="Arial"/>
          <w:color w:val="000000"/>
          <w:sz w:val="20"/>
          <w:szCs w:val="20"/>
        </w:rPr>
        <w:t>MIGUEL ANTONIO CARO MUÑOZ</w:t>
      </w:r>
    </w:p>
    <w:p w:rsidR="009D7124" w:rsidRDefault="009D7124" w:rsidP="00070173">
      <w:pPr>
        <w:rPr>
          <w:rStyle w:val="apple-style-span"/>
          <w:rFonts w:ascii="Arial" w:hAnsi="Arial" w:cs="Arial"/>
          <w:color w:val="000000"/>
          <w:sz w:val="20"/>
          <w:szCs w:val="20"/>
        </w:rPr>
      </w:pPr>
      <w:r>
        <w:rPr>
          <w:rStyle w:val="apple-style-span"/>
          <w:rFonts w:ascii="Arial" w:hAnsi="Arial" w:cs="Arial"/>
          <w:color w:val="000000"/>
          <w:sz w:val="20"/>
          <w:szCs w:val="20"/>
        </w:rPr>
        <w:t>HENRY FERNEY PUENTES</w:t>
      </w:r>
    </w:p>
    <w:p w:rsidR="009D7124" w:rsidRDefault="00070173" w:rsidP="00070173">
      <w:pPr>
        <w:rPr>
          <w:rStyle w:val="apple-style-span"/>
          <w:rFonts w:ascii="Arial" w:hAnsi="Arial" w:cs="Arial"/>
          <w:color w:val="000000"/>
          <w:sz w:val="20"/>
          <w:szCs w:val="20"/>
        </w:rPr>
      </w:pPr>
      <w:r w:rsidRPr="00070173">
        <w:rPr>
          <w:rFonts w:ascii="Arial" w:hAnsi="Arial" w:cs="Arial"/>
          <w:color w:val="000000"/>
          <w:sz w:val="20"/>
          <w:szCs w:val="20"/>
        </w:rPr>
        <w:br/>
      </w:r>
      <w:r w:rsidRPr="00070173">
        <w:rPr>
          <w:rStyle w:val="apple-style-span"/>
          <w:rFonts w:ascii="Arial" w:hAnsi="Arial" w:cs="Arial"/>
          <w:color w:val="000000"/>
          <w:sz w:val="20"/>
          <w:szCs w:val="20"/>
        </w:rPr>
        <w:t>4. Grupo de estudiantes con los que se desarrollará la investigación</w:t>
      </w:r>
    </w:p>
    <w:p w:rsidR="009D7124" w:rsidRDefault="009D7124" w:rsidP="00070173">
      <w:pPr>
        <w:rPr>
          <w:rStyle w:val="apple-style-span"/>
          <w:rFonts w:ascii="Arial" w:hAnsi="Arial" w:cs="Arial"/>
          <w:color w:val="000000"/>
          <w:sz w:val="20"/>
          <w:szCs w:val="20"/>
        </w:rPr>
      </w:pPr>
      <w:r>
        <w:rPr>
          <w:rStyle w:val="apple-style-span"/>
          <w:rFonts w:ascii="Arial" w:hAnsi="Arial" w:cs="Arial"/>
          <w:color w:val="000000"/>
          <w:sz w:val="20"/>
          <w:szCs w:val="20"/>
        </w:rPr>
        <w:t>Semillero de Investigación en Astronomía (30 Estudiantes)</w:t>
      </w:r>
    </w:p>
    <w:p w:rsidR="009D7124" w:rsidRDefault="009D7124" w:rsidP="00070173">
      <w:pPr>
        <w:rPr>
          <w:rStyle w:val="apple-style-span"/>
          <w:rFonts w:ascii="Arial" w:hAnsi="Arial" w:cs="Arial"/>
          <w:color w:val="000000"/>
          <w:sz w:val="20"/>
          <w:szCs w:val="20"/>
        </w:rPr>
      </w:pPr>
      <w:r>
        <w:rPr>
          <w:rStyle w:val="apple-style-span"/>
          <w:rFonts w:ascii="Arial" w:hAnsi="Arial" w:cs="Arial"/>
          <w:color w:val="000000"/>
          <w:sz w:val="20"/>
          <w:szCs w:val="20"/>
        </w:rPr>
        <w:t xml:space="preserve">Semillero de construcción y análisis matemático de figuras en </w:t>
      </w:r>
      <w:proofErr w:type="spellStart"/>
      <w:r>
        <w:rPr>
          <w:rStyle w:val="apple-style-span"/>
          <w:rFonts w:ascii="Arial" w:hAnsi="Arial" w:cs="Arial"/>
          <w:color w:val="000000"/>
          <w:sz w:val="20"/>
          <w:szCs w:val="20"/>
        </w:rPr>
        <w:t>origami</w:t>
      </w:r>
      <w:proofErr w:type="spellEnd"/>
      <w:r>
        <w:rPr>
          <w:rStyle w:val="apple-style-span"/>
          <w:rFonts w:ascii="Arial" w:hAnsi="Arial" w:cs="Arial"/>
          <w:color w:val="000000"/>
          <w:sz w:val="20"/>
          <w:szCs w:val="20"/>
        </w:rPr>
        <w:t xml:space="preserve"> (</w:t>
      </w:r>
      <w:r w:rsidR="00EA472C">
        <w:rPr>
          <w:rStyle w:val="apple-style-span"/>
          <w:rFonts w:ascii="Arial" w:hAnsi="Arial" w:cs="Arial"/>
          <w:color w:val="000000"/>
          <w:sz w:val="20"/>
          <w:szCs w:val="20"/>
        </w:rPr>
        <w:t>36</w:t>
      </w:r>
      <w:r>
        <w:rPr>
          <w:rStyle w:val="apple-style-span"/>
          <w:rFonts w:ascii="Arial" w:hAnsi="Arial" w:cs="Arial"/>
          <w:color w:val="000000"/>
          <w:sz w:val="20"/>
          <w:szCs w:val="20"/>
        </w:rPr>
        <w:t xml:space="preserve"> estudiantes)</w:t>
      </w:r>
    </w:p>
    <w:p w:rsidR="009D7124" w:rsidRDefault="009D7124" w:rsidP="00070173">
      <w:pPr>
        <w:rPr>
          <w:rStyle w:val="apple-style-span"/>
          <w:rFonts w:ascii="Arial" w:hAnsi="Arial" w:cs="Arial"/>
          <w:color w:val="000000"/>
          <w:sz w:val="20"/>
          <w:szCs w:val="20"/>
        </w:rPr>
      </w:pPr>
      <w:r>
        <w:rPr>
          <w:rStyle w:val="apple-style-span"/>
          <w:rFonts w:ascii="Arial" w:hAnsi="Arial" w:cs="Arial"/>
          <w:color w:val="000000"/>
          <w:sz w:val="20"/>
          <w:szCs w:val="20"/>
        </w:rPr>
        <w:t>Grupo de Técnicas de comercialización de equipos científicos y tecnológicos (</w:t>
      </w:r>
      <w:r w:rsidR="001A3B11">
        <w:rPr>
          <w:rStyle w:val="apple-style-span"/>
          <w:rFonts w:ascii="Arial" w:hAnsi="Arial" w:cs="Arial"/>
          <w:color w:val="000000"/>
          <w:sz w:val="20"/>
          <w:szCs w:val="20"/>
        </w:rPr>
        <w:t>30</w:t>
      </w:r>
      <w:r>
        <w:rPr>
          <w:rStyle w:val="apple-style-span"/>
          <w:rFonts w:ascii="Arial" w:hAnsi="Arial" w:cs="Arial"/>
          <w:color w:val="000000"/>
          <w:sz w:val="20"/>
          <w:szCs w:val="20"/>
        </w:rPr>
        <w:t xml:space="preserve"> Estudiantes)</w:t>
      </w:r>
    </w:p>
    <w:p w:rsidR="009D7124" w:rsidRDefault="009D7124" w:rsidP="00070173">
      <w:pPr>
        <w:rPr>
          <w:rStyle w:val="apple-style-span"/>
          <w:rFonts w:ascii="Arial" w:hAnsi="Arial" w:cs="Arial"/>
          <w:color w:val="000000"/>
          <w:sz w:val="20"/>
          <w:szCs w:val="20"/>
        </w:rPr>
      </w:pPr>
      <w:r>
        <w:rPr>
          <w:rStyle w:val="apple-style-span"/>
          <w:rFonts w:ascii="Arial" w:hAnsi="Arial" w:cs="Arial"/>
          <w:color w:val="000000"/>
          <w:sz w:val="20"/>
          <w:szCs w:val="20"/>
        </w:rPr>
        <w:t>Proyecto Multidisciplinar e Interdisciplinar Matemáticas, Física, Técnicas comerciales.</w:t>
      </w:r>
    </w:p>
    <w:p w:rsidR="009D7124" w:rsidRDefault="00070173" w:rsidP="00070173">
      <w:pPr>
        <w:rPr>
          <w:rStyle w:val="apple-style-span"/>
          <w:rFonts w:ascii="Arial" w:hAnsi="Arial" w:cs="Arial"/>
          <w:color w:val="000000"/>
          <w:sz w:val="20"/>
          <w:szCs w:val="20"/>
        </w:rPr>
      </w:pPr>
      <w:r w:rsidRPr="00070173">
        <w:rPr>
          <w:rFonts w:ascii="Arial" w:hAnsi="Arial" w:cs="Arial"/>
          <w:color w:val="000000"/>
          <w:sz w:val="20"/>
          <w:szCs w:val="20"/>
        </w:rPr>
        <w:br/>
      </w:r>
      <w:r w:rsidR="008A6BCC">
        <w:rPr>
          <w:rStyle w:val="apple-style-span"/>
          <w:rFonts w:ascii="Arial" w:hAnsi="Arial" w:cs="Arial"/>
          <w:color w:val="000000"/>
          <w:sz w:val="20"/>
          <w:szCs w:val="20"/>
        </w:rPr>
        <w:t>5. Nú</w:t>
      </w:r>
      <w:r w:rsidRPr="00070173">
        <w:rPr>
          <w:rStyle w:val="apple-style-span"/>
          <w:rFonts w:ascii="Arial" w:hAnsi="Arial" w:cs="Arial"/>
          <w:color w:val="000000"/>
          <w:sz w:val="20"/>
          <w:szCs w:val="20"/>
        </w:rPr>
        <w:t>mero de estudiantes.</w:t>
      </w:r>
    </w:p>
    <w:p w:rsidR="005B1BB0" w:rsidRDefault="001A3B11" w:rsidP="00070173">
      <w:r>
        <w:rPr>
          <w:rStyle w:val="apple-style-span"/>
          <w:rFonts w:ascii="Arial" w:hAnsi="Arial" w:cs="Arial"/>
          <w:color w:val="000000"/>
          <w:sz w:val="20"/>
          <w:szCs w:val="20"/>
        </w:rPr>
        <w:t xml:space="preserve">70 </w:t>
      </w:r>
      <w:r w:rsidR="009D7124">
        <w:rPr>
          <w:rStyle w:val="apple-style-span"/>
          <w:rFonts w:ascii="Arial" w:hAnsi="Arial" w:cs="Arial"/>
          <w:color w:val="000000"/>
          <w:sz w:val="20"/>
          <w:szCs w:val="20"/>
        </w:rPr>
        <w:t xml:space="preserve"> Estudiantes</w:t>
      </w:r>
      <w:r w:rsidR="00070173" w:rsidRPr="00070173">
        <w:rPr>
          <w:rFonts w:ascii="Arial" w:hAnsi="Arial" w:cs="Arial"/>
          <w:color w:val="000000"/>
          <w:sz w:val="20"/>
          <w:szCs w:val="20"/>
        </w:rPr>
        <w:br/>
      </w:r>
    </w:p>
    <w:sectPr w:rsidR="005B1BB0" w:rsidSect="005B1BB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433C20"/>
    <w:multiLevelType w:val="hybridMultilevel"/>
    <w:tmpl w:val="EA02D3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hyphenationZone w:val="425"/>
  <w:characterSpacingControl w:val="doNotCompress"/>
  <w:compat/>
  <w:rsids>
    <w:rsidRoot w:val="002D7061"/>
    <w:rsid w:val="00032202"/>
    <w:rsid w:val="00070173"/>
    <w:rsid w:val="0007422E"/>
    <w:rsid w:val="000D06A0"/>
    <w:rsid w:val="001A3B11"/>
    <w:rsid w:val="00243D2C"/>
    <w:rsid w:val="002C2458"/>
    <w:rsid w:val="002D7061"/>
    <w:rsid w:val="002E0858"/>
    <w:rsid w:val="00301D33"/>
    <w:rsid w:val="0048155A"/>
    <w:rsid w:val="00524831"/>
    <w:rsid w:val="00526137"/>
    <w:rsid w:val="00542FEC"/>
    <w:rsid w:val="00550311"/>
    <w:rsid w:val="00557855"/>
    <w:rsid w:val="005B1BB0"/>
    <w:rsid w:val="00865451"/>
    <w:rsid w:val="008A6BCC"/>
    <w:rsid w:val="008C590B"/>
    <w:rsid w:val="008F60EE"/>
    <w:rsid w:val="009D7124"/>
    <w:rsid w:val="00A42DF2"/>
    <w:rsid w:val="00B06BD3"/>
    <w:rsid w:val="00B07004"/>
    <w:rsid w:val="00B51667"/>
    <w:rsid w:val="00C00924"/>
    <w:rsid w:val="00D52A9B"/>
    <w:rsid w:val="00D6615F"/>
    <w:rsid w:val="00DB1977"/>
    <w:rsid w:val="00E309D0"/>
    <w:rsid w:val="00EA472C"/>
    <w:rsid w:val="00EB2399"/>
    <w:rsid w:val="00EE2428"/>
    <w:rsid w:val="00F12CFD"/>
    <w:rsid w:val="00F67B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1BB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style-span">
    <w:name w:val="apple-style-span"/>
    <w:basedOn w:val="Fuentedeprrafopredeter"/>
    <w:rsid w:val="00070173"/>
  </w:style>
  <w:style w:type="paragraph" w:styleId="Prrafodelista">
    <w:name w:val="List Paragraph"/>
    <w:basedOn w:val="Normal"/>
    <w:uiPriority w:val="34"/>
    <w:qFormat/>
    <w:rsid w:val="0007017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74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42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21</Pages>
  <Words>547</Words>
  <Characters>3014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carlos</dc:creator>
  <cp:lastModifiedBy>juan carlos</cp:lastModifiedBy>
  <cp:revision>33</cp:revision>
  <dcterms:created xsi:type="dcterms:W3CDTF">2010-06-24T21:44:00Z</dcterms:created>
  <dcterms:modified xsi:type="dcterms:W3CDTF">2010-08-01T17:22:00Z</dcterms:modified>
</cp:coreProperties>
</file>